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F0" w:rsidRPr="00B210D4" w:rsidRDefault="002A43F0" w:rsidP="00A97646">
      <w:pPr>
        <w:rPr>
          <w:color w:val="auto"/>
          <w:sz w:val="2"/>
          <w:szCs w:val="2"/>
        </w:rPr>
      </w:pPr>
    </w:p>
    <w:p w:rsidR="00FA078D" w:rsidRPr="00021C3B" w:rsidRDefault="00FA078D" w:rsidP="00FA078D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«Техническое творчество»</w:t>
      </w:r>
    </w:p>
    <w:p w:rsidR="00611810" w:rsidRPr="00021C3B" w:rsidRDefault="00611810" w:rsidP="00FA078D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FA078D">
        <w:trPr>
          <w:trHeight w:val="416"/>
          <w:jc w:val="center"/>
        </w:trPr>
        <w:tc>
          <w:tcPr>
            <w:tcW w:w="0" w:type="auto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Техническое творчество</w:t>
            </w:r>
          </w:p>
        </w:tc>
      </w:tr>
      <w:tr w:rsidR="00CE6CBA" w:rsidRPr="00021C3B" w:rsidTr="00FA078D">
        <w:trPr>
          <w:trHeight w:val="406"/>
          <w:jc w:val="center"/>
        </w:trPr>
        <w:tc>
          <w:tcPr>
            <w:tcW w:w="0" w:type="auto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6-05-0113-05 «Технологическое образование (технический труд и информатика)»</w:t>
            </w:r>
          </w:p>
        </w:tc>
      </w:tr>
      <w:tr w:rsidR="00CE6CBA" w:rsidRPr="00021C3B" w:rsidTr="00FA078D">
        <w:trPr>
          <w:trHeight w:val="426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7496" w:type="dxa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611810"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4</w:t>
            </w:r>
          </w:p>
        </w:tc>
      </w:tr>
      <w:tr w:rsidR="00CE6CBA" w:rsidRPr="00021C3B" w:rsidTr="00FA078D">
        <w:trPr>
          <w:trHeight w:val="403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611810"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7, 8</w:t>
            </w:r>
          </w:p>
        </w:tc>
      </w:tr>
      <w:tr w:rsidR="00CE6CBA" w:rsidRPr="00021C3B" w:rsidTr="00FA078D">
        <w:trPr>
          <w:trHeight w:val="564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251229" w:rsidRPr="00021C3B" w:rsidRDefault="00611810" w:rsidP="0029711A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color w:val="auto"/>
                <w:sz w:val="20"/>
                <w:szCs w:val="20"/>
              </w:rPr>
              <w:t>45</w:t>
            </w:r>
            <w:r w:rsidR="0029711A" w:rsidRPr="00021C3B">
              <w:rPr>
                <w:rStyle w:val="12pt0"/>
                <w:color w:val="auto"/>
                <w:sz w:val="20"/>
                <w:szCs w:val="20"/>
              </w:rPr>
              <w:t>8</w:t>
            </w:r>
            <w:r w:rsidRPr="00021C3B">
              <w:rPr>
                <w:rStyle w:val="12pt0"/>
                <w:color w:val="auto"/>
                <w:sz w:val="20"/>
                <w:szCs w:val="20"/>
              </w:rPr>
              <w:t>/240</w:t>
            </w:r>
          </w:p>
        </w:tc>
      </w:tr>
      <w:tr w:rsidR="00CE6CBA" w:rsidRPr="00021C3B" w:rsidTr="00FA078D">
        <w:trPr>
          <w:trHeight w:val="573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251229" w:rsidRPr="00021C3B" w:rsidRDefault="00611810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021C3B">
              <w:rPr>
                <w:b w:val="0"/>
                <w:color w:val="auto"/>
                <w:sz w:val="20"/>
                <w:szCs w:val="20"/>
              </w:rPr>
              <w:t>1</w:t>
            </w:r>
            <w:r w:rsidR="00251229" w:rsidRPr="00021C3B">
              <w:rPr>
                <w:b w:val="0"/>
                <w:color w:val="auto"/>
                <w:sz w:val="20"/>
                <w:szCs w:val="20"/>
              </w:rPr>
              <w:t>3</w:t>
            </w:r>
          </w:p>
        </w:tc>
      </w:tr>
      <w:tr w:rsidR="00CE6CBA" w:rsidRPr="00021C3B" w:rsidTr="00FA078D">
        <w:trPr>
          <w:trHeight w:val="540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Пререквизиты</w:t>
            </w:r>
          </w:p>
        </w:tc>
        <w:tc>
          <w:tcPr>
            <w:tcW w:w="7496" w:type="dxa"/>
          </w:tcPr>
          <w:p w:rsidR="00251229" w:rsidRPr="00021C3B" w:rsidRDefault="00251229" w:rsidP="00C32F78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Трудовое обучение. Технический труд. Материаловедение. Черчение.</w:t>
            </w:r>
          </w:p>
        </w:tc>
      </w:tr>
      <w:tr w:rsidR="00CE6CBA" w:rsidRPr="00021C3B" w:rsidTr="00FA078D">
        <w:trPr>
          <w:trHeight w:val="560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251229" w:rsidRPr="00021C3B" w:rsidRDefault="00611810" w:rsidP="00C32F78">
            <w:pPr>
              <w:rPr>
                <w:bCs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Сущность технического творчества и условия развития его у учащихся. Формы организации творческой технической деятельности учащихся. Методы поиска решений творческих технических задач. Открытия, изобретения, рационализаторские предложения. Научно-техническая и патентная информация. Моделирование технических устройств. Конструирование технических устройств.</w:t>
            </w:r>
          </w:p>
        </w:tc>
      </w:tr>
      <w:tr w:rsidR="00CE6CBA" w:rsidRPr="00021C3B" w:rsidTr="00FA078D">
        <w:trPr>
          <w:trHeight w:val="710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611810" w:rsidRPr="00021C3B" w:rsidRDefault="00611810" w:rsidP="0061181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знать:</w:t>
            </w:r>
          </w:p>
          <w:p w:rsidR="00611810" w:rsidRPr="00021C3B" w:rsidRDefault="00611810" w:rsidP="00611810">
            <w:pPr>
              <w:pStyle w:val="12"/>
              <w:ind w:firstLine="0"/>
            </w:pPr>
            <w:r w:rsidRPr="00021C3B">
              <w:t>- определения творчества и его основных видов;</w:t>
            </w:r>
          </w:p>
          <w:p w:rsidR="00611810" w:rsidRPr="00021C3B" w:rsidRDefault="00611810" w:rsidP="00611810">
            <w:pPr>
              <w:pStyle w:val="12"/>
              <w:ind w:firstLine="0"/>
            </w:pPr>
            <w:r w:rsidRPr="00021C3B">
              <w:t>- сущность технического творчества и условия его развития у учащихся;</w:t>
            </w:r>
          </w:p>
          <w:p w:rsidR="00611810" w:rsidRPr="00021C3B" w:rsidRDefault="00611810" w:rsidP="00611810">
            <w:pPr>
              <w:pStyle w:val="12"/>
              <w:ind w:firstLine="0"/>
            </w:pPr>
            <w:r w:rsidRPr="00021C3B">
              <w:t>- основные направления технического творчества учащихся;</w:t>
            </w:r>
          </w:p>
          <w:p w:rsidR="00611810" w:rsidRPr="00021C3B" w:rsidRDefault="00611810" w:rsidP="00611810">
            <w:pPr>
              <w:pStyle w:val="12"/>
              <w:ind w:firstLine="0"/>
            </w:pPr>
            <w:r w:rsidRPr="00021C3B">
              <w:t>- формы организации творческой технической деятельности учащихся;</w:t>
            </w:r>
          </w:p>
          <w:p w:rsidR="00611810" w:rsidRPr="00021C3B" w:rsidRDefault="00611810" w:rsidP="00611810">
            <w:pPr>
              <w:pStyle w:val="12"/>
              <w:ind w:firstLine="0"/>
            </w:pPr>
            <w:r w:rsidRPr="00021C3B">
              <w:t>- методы поиска творческих технических решений;</w:t>
            </w:r>
          </w:p>
          <w:p w:rsidR="00611810" w:rsidRPr="00021C3B" w:rsidRDefault="00611810" w:rsidP="00611810">
            <w:pPr>
              <w:pStyle w:val="12"/>
              <w:ind w:firstLine="0"/>
            </w:pPr>
            <w:r w:rsidRPr="00021C3B">
              <w:t>- признаки открытия, изобретения и рационализаторского предложения;</w:t>
            </w:r>
          </w:p>
          <w:p w:rsidR="00611810" w:rsidRPr="00021C3B" w:rsidRDefault="00611810" w:rsidP="00611810">
            <w:pPr>
              <w:pStyle w:val="12"/>
              <w:ind w:firstLine="0"/>
            </w:pPr>
            <w:r w:rsidRPr="00021C3B">
              <w:t>- моделирование и классификацию технических моделей;</w:t>
            </w:r>
          </w:p>
          <w:p w:rsidR="00611810" w:rsidRPr="00021C3B" w:rsidRDefault="00611810" w:rsidP="00611810">
            <w:pPr>
              <w:pStyle w:val="ab"/>
              <w:jc w:val="both"/>
              <w:rPr>
                <w:b w:val="0"/>
                <w:sz w:val="20"/>
              </w:rPr>
            </w:pPr>
            <w:r w:rsidRPr="00021C3B">
              <w:rPr>
                <w:b w:val="0"/>
                <w:sz w:val="20"/>
              </w:rPr>
              <w:t>- конструирование и этапы по созданию технических устройств;</w:t>
            </w:r>
          </w:p>
          <w:p w:rsidR="00611810" w:rsidRPr="00021C3B" w:rsidRDefault="00611810" w:rsidP="00611810">
            <w:pPr>
              <w:pStyle w:val="ab"/>
              <w:jc w:val="both"/>
              <w:rPr>
                <w:b w:val="0"/>
                <w:sz w:val="20"/>
              </w:rPr>
            </w:pPr>
            <w:r w:rsidRPr="00021C3B">
              <w:rPr>
                <w:b w:val="0"/>
                <w:sz w:val="20"/>
              </w:rPr>
              <w:t>- общие вопросы технологии изготовления технических устройств, графическую и технологическую документацию; особенности методики преподавания технического творчества в системе учебной, внеклассной и внешкольной работы; учебно-материальную базу для технического творчества, общие правила организации учебного места и безопасной работы в учебных мастерских;</w:t>
            </w:r>
          </w:p>
          <w:p w:rsidR="00611810" w:rsidRPr="00021C3B" w:rsidRDefault="00611810" w:rsidP="0061181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уметь:</w:t>
            </w:r>
          </w:p>
          <w:p w:rsidR="00611810" w:rsidRPr="00021C3B" w:rsidRDefault="00611810" w:rsidP="00611810">
            <w:pPr>
              <w:pStyle w:val="12"/>
              <w:ind w:firstLine="0"/>
            </w:pPr>
            <w:r w:rsidRPr="00021C3B">
              <w:t>- раскрывать сущность технического творчества учащихся; выделять условия развития технического творчества учащихся; определять основные направления технического творчества учащихся; выбирать и применять индивидуальные, групповые и массовые формы организации творческой технической деятельности учащихся; использовать методы поиска творческих технических решений;</w:t>
            </w:r>
          </w:p>
          <w:p w:rsidR="00611810" w:rsidRPr="00021C3B" w:rsidRDefault="00611810" w:rsidP="00611810">
            <w:pPr>
              <w:pStyle w:val="12"/>
              <w:ind w:firstLine="0"/>
            </w:pPr>
            <w:r w:rsidRPr="00021C3B">
              <w:t>- выделять признаки открытия, изобретения и рационализаторского предложения;</w:t>
            </w:r>
          </w:p>
          <w:p w:rsidR="00611810" w:rsidRPr="00021C3B" w:rsidRDefault="00611810" w:rsidP="00611810">
            <w:pPr>
              <w:pStyle w:val="12"/>
              <w:ind w:firstLine="0"/>
            </w:pPr>
            <w:r w:rsidRPr="00021C3B">
              <w:t>- моделировать и конструировать технические устройства;</w:t>
            </w:r>
          </w:p>
          <w:p w:rsidR="00611810" w:rsidRPr="00021C3B" w:rsidRDefault="00611810" w:rsidP="00611810">
            <w:pPr>
              <w:pStyle w:val="ab"/>
              <w:jc w:val="both"/>
              <w:rPr>
                <w:sz w:val="20"/>
              </w:rPr>
            </w:pPr>
            <w:r w:rsidRPr="00021C3B">
              <w:rPr>
                <w:b w:val="0"/>
                <w:sz w:val="20"/>
              </w:rPr>
              <w:t>- разрабатывать графическую и технологическую документацию на изготовление технических устройств; организовать творческую техническую деятельность с учащимися в системе учебной, внеклассной и внешкольной работы; использовать учебно-материальную базу для технического творчества, организовывать учебное место и безопасную работу в учебных мастерских;</w:t>
            </w:r>
          </w:p>
          <w:p w:rsidR="00611810" w:rsidRPr="00021C3B" w:rsidRDefault="00611810" w:rsidP="0061181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иметь навыки:</w:t>
            </w:r>
          </w:p>
          <w:p w:rsidR="00611810" w:rsidRPr="00021C3B" w:rsidRDefault="00611810" w:rsidP="0061181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 владения способами технического моделирования и конструирования изделий в процессе использования различных технологических операций;</w:t>
            </w:r>
          </w:p>
          <w:p w:rsidR="00251229" w:rsidRPr="00021C3B" w:rsidRDefault="00611810" w:rsidP="00611810">
            <w:pPr>
              <w:jc w:val="both"/>
              <w:rPr>
                <w:rStyle w:val="12pt0"/>
                <w:rFonts w:eastAsia="Courier New"/>
                <w:b w:val="0"/>
                <w:bCs w:val="0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 владения приёмами использования инструментов, приспособлений и оборудования в процессе технического моделирования и конструирования изделий.</w:t>
            </w:r>
          </w:p>
        </w:tc>
      </w:tr>
      <w:tr w:rsidR="00CE6CBA" w:rsidRPr="00021C3B" w:rsidTr="00FA078D">
        <w:trPr>
          <w:trHeight w:val="551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496" w:type="dxa"/>
          </w:tcPr>
          <w:p w:rsidR="00251229" w:rsidRPr="00021C3B" w:rsidRDefault="00251229" w:rsidP="006118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СК-1</w:t>
            </w:r>
            <w:r w:rsidR="00611810"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 </w:t>
            </w:r>
            <w:proofErr w:type="gramStart"/>
            <w:r w:rsidR="00611810"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Применять способы разработки графической и технологической документации по техническому творчеству, использовать учебно-материальную базу в процессе технического творчества, развивать творческие технические способности у обучающихся, применять формы организации технического творчества и  методы поиска творческих решений в системе учебной и внеклассной работы по техническому труду</w:t>
            </w: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</w:p>
        </w:tc>
      </w:tr>
      <w:tr w:rsidR="00CE6CBA" w:rsidRPr="00021C3B" w:rsidTr="00FA078D">
        <w:trPr>
          <w:trHeight w:val="545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251229" w:rsidRPr="00021C3B" w:rsidRDefault="00611810" w:rsidP="006118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Зачёт, э</w:t>
            </w:r>
            <w:r w:rsidR="00251229"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кзамен</w:t>
            </w: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ы</w:t>
            </w:r>
            <w:r w:rsidR="00251229"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.</w:t>
            </w:r>
          </w:p>
        </w:tc>
      </w:tr>
    </w:tbl>
    <w:p w:rsidR="00CE71EB" w:rsidRPr="00B210D4" w:rsidRDefault="00CE71EB" w:rsidP="00A33CD2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C1" w:rsidRDefault="005A11C1">
      <w:r>
        <w:separator/>
      </w:r>
    </w:p>
  </w:endnote>
  <w:endnote w:type="continuationSeparator" w:id="0">
    <w:p w:rsidR="005A11C1" w:rsidRDefault="005A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C1" w:rsidRDefault="005A11C1"/>
  </w:footnote>
  <w:footnote w:type="continuationSeparator" w:id="0">
    <w:p w:rsidR="005A11C1" w:rsidRDefault="005A11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11C1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3CD2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F8B1-0792-4358-90E9-962C4958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121</cp:revision>
  <cp:lastPrinted>2024-02-05T12:16:00Z</cp:lastPrinted>
  <dcterms:created xsi:type="dcterms:W3CDTF">2024-06-07T13:20:00Z</dcterms:created>
  <dcterms:modified xsi:type="dcterms:W3CDTF">2025-01-21T18:14:00Z</dcterms:modified>
</cp:coreProperties>
</file>